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permStart w:id="1875265122" w:edGrp="everyone"/>
      <w:permEnd w:id="1875265122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DB107D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D73AD6" w:rsidRDefault="003408DC" w:rsidP="00DB107D">
      <w:pPr>
        <w:pStyle w:val="Corpotesto"/>
        <w:spacing w:before="240" w:after="12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925974806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925974806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633017379" w:edGrp="everyone"/>
      <w:r w:rsidRPr="00052478">
        <w:rPr>
          <w:sz w:val="24"/>
          <w:szCs w:val="24"/>
        </w:rPr>
        <w:t>…………………………………..</w:t>
      </w:r>
      <w:permEnd w:id="633017379"/>
      <w:r w:rsidRPr="00052478">
        <w:rPr>
          <w:sz w:val="24"/>
          <w:szCs w:val="24"/>
        </w:rPr>
        <w:t xml:space="preserve"> il </w:t>
      </w:r>
      <w:permStart w:id="341193851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341193851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1113871603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1113871603"/>
      <w:r w:rsidRPr="00052478">
        <w:rPr>
          <w:sz w:val="24"/>
          <w:szCs w:val="24"/>
        </w:rPr>
        <w:t xml:space="preserve"> – via</w:t>
      </w:r>
      <w:r w:rsidR="00C022E3">
        <w:rPr>
          <w:sz w:val="24"/>
          <w:szCs w:val="24"/>
        </w:rPr>
        <w:t xml:space="preserve"> </w:t>
      </w:r>
      <w:permStart w:id="967590884" w:edGrp="everyone"/>
      <w:r w:rsidRPr="00052478">
        <w:rPr>
          <w:sz w:val="24"/>
          <w:szCs w:val="24"/>
        </w:rPr>
        <w:t>………………………..</w:t>
      </w:r>
      <w:permEnd w:id="967590884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</w:r>
      <w:r w:rsidR="00B028C9">
        <w:rPr>
          <w:sz w:val="24"/>
          <w:szCs w:val="24"/>
        </w:rPr>
        <w:t>Legale Rappresentante/</w:t>
      </w:r>
      <w:r w:rsidR="00DB107D">
        <w:rPr>
          <w:sz w:val="24"/>
          <w:szCs w:val="24"/>
        </w:rPr>
        <w:t>Procuratore</w:t>
      </w:r>
      <w:r w:rsidR="00EF65FD" w:rsidRPr="00052478">
        <w:rPr>
          <w:sz w:val="24"/>
          <w:szCs w:val="24"/>
        </w:rPr>
        <w:t xml:space="preserve"> della</w:t>
      </w:r>
      <w:r w:rsidR="00425899" w:rsidRPr="00052478">
        <w:rPr>
          <w:sz w:val="24"/>
          <w:szCs w:val="24"/>
        </w:rPr>
        <w:t xml:space="preserve"> Impresa </w:t>
      </w:r>
      <w:permStart w:id="155334405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155334405"/>
      <w:r w:rsidR="00C022E3">
        <w:rPr>
          <w:sz w:val="24"/>
          <w:szCs w:val="24"/>
        </w:rPr>
        <w:t xml:space="preserve"> con sede legale in </w:t>
      </w:r>
      <w:permStart w:id="255749184" w:edGrp="everyone"/>
      <w:r w:rsidR="00425899" w:rsidRPr="00052478">
        <w:rPr>
          <w:sz w:val="24"/>
          <w:szCs w:val="24"/>
        </w:rPr>
        <w:t>...................</w:t>
      </w:r>
      <w:r w:rsidR="00294012" w:rsidRPr="00052478">
        <w:rPr>
          <w:sz w:val="24"/>
          <w:szCs w:val="24"/>
        </w:rPr>
        <w:t>.............................</w:t>
      </w:r>
      <w:permEnd w:id="255749184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 xml:space="preserve">Via </w:t>
      </w:r>
      <w:permStart w:id="1619880228" w:edGrp="everyone"/>
      <w:r w:rsidR="00425899" w:rsidRPr="00052478">
        <w:rPr>
          <w:sz w:val="24"/>
          <w:szCs w:val="24"/>
        </w:rPr>
        <w:t>......................................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>....................</w:t>
      </w:r>
      <w:permEnd w:id="1619880228"/>
      <w:r w:rsidRPr="00052478">
        <w:rPr>
          <w:sz w:val="24"/>
          <w:szCs w:val="24"/>
        </w:rPr>
        <w:t xml:space="preserve"> - </w:t>
      </w:r>
      <w:r w:rsidR="00425899" w:rsidRPr="00052478">
        <w:rPr>
          <w:sz w:val="24"/>
          <w:szCs w:val="24"/>
        </w:rPr>
        <w:t>con</w:t>
      </w:r>
      <w:r w:rsidR="00062B9D" w:rsidRPr="00052478">
        <w:rPr>
          <w:sz w:val="24"/>
          <w:szCs w:val="24"/>
        </w:rPr>
        <w:t xml:space="preserve"> </w:t>
      </w:r>
      <w:r w:rsidR="00062B9D" w:rsidRPr="00632B78">
        <w:rPr>
          <w:sz w:val="24"/>
          <w:szCs w:val="24"/>
        </w:rPr>
        <w:t>riferimento all’appalto</w:t>
      </w:r>
      <w:r w:rsidR="00C022E3" w:rsidRPr="00632B78">
        <w:rPr>
          <w:sz w:val="24"/>
          <w:szCs w:val="24"/>
        </w:rPr>
        <w:t xml:space="preserve"> </w:t>
      </w:r>
      <w:r w:rsidR="00FB3560" w:rsidRPr="0093175A">
        <w:rPr>
          <w:sz w:val="24"/>
          <w:szCs w:val="24"/>
        </w:rPr>
        <w:t xml:space="preserve">lavori </w:t>
      </w:r>
      <w:r w:rsidR="00FB3560" w:rsidRPr="0093175A">
        <w:rPr>
          <w:color w:val="000000"/>
          <w:sz w:val="24"/>
          <w:szCs w:val="24"/>
        </w:rPr>
        <w:t>“</w:t>
      </w:r>
      <w:r w:rsidR="00CE17BE" w:rsidRPr="008667C0">
        <w:rPr>
          <w:sz w:val="24"/>
          <w:szCs w:val="24"/>
        </w:rPr>
        <w:t xml:space="preserve">Opere di collettamento reflui – agglomerato Sassoferrato” </w:t>
      </w:r>
      <w:r w:rsidR="00CE17BE">
        <w:rPr>
          <w:sz w:val="24"/>
          <w:szCs w:val="24"/>
        </w:rPr>
        <w:t xml:space="preserve">(Ancona) </w:t>
      </w:r>
      <w:r w:rsidR="00CE17BE" w:rsidRPr="001E23DF">
        <w:rPr>
          <w:sz w:val="24"/>
          <w:szCs w:val="24"/>
        </w:rPr>
        <w:t>(</w:t>
      </w:r>
      <w:r w:rsidR="00CE17BE" w:rsidRPr="00434514">
        <w:rPr>
          <w:sz w:val="24"/>
          <w:szCs w:val="24"/>
        </w:rPr>
        <w:t xml:space="preserve">Codice CIG n. </w:t>
      </w:r>
      <w:r w:rsidR="00CE17BE">
        <w:rPr>
          <w:sz w:val="24"/>
          <w:szCs w:val="24"/>
        </w:rPr>
        <w:t>7385961FD1</w:t>
      </w:r>
      <w:r w:rsidR="00CE17BE" w:rsidRPr="00434514">
        <w:rPr>
          <w:sz w:val="24"/>
          <w:szCs w:val="24"/>
        </w:rPr>
        <w:t xml:space="preserve"> – </w:t>
      </w:r>
      <w:r w:rsidR="00CE17BE">
        <w:rPr>
          <w:sz w:val="24"/>
          <w:szCs w:val="24"/>
        </w:rPr>
        <w:t>Codice CUP n. D97H14000890005</w:t>
      </w:r>
      <w:r w:rsidR="00CE17BE" w:rsidRPr="001E23DF">
        <w:rPr>
          <w:sz w:val="24"/>
          <w:szCs w:val="24"/>
        </w:rPr>
        <w:t xml:space="preserve">) </w:t>
      </w:r>
      <w:r w:rsidR="00CE17BE" w:rsidRPr="001E23DF">
        <w:rPr>
          <w:b/>
          <w:sz w:val="24"/>
          <w:szCs w:val="24"/>
        </w:rPr>
        <w:t>-</w:t>
      </w:r>
      <w:r w:rsidR="00CE17BE" w:rsidRPr="001E23DF">
        <w:rPr>
          <w:sz w:val="24"/>
          <w:szCs w:val="24"/>
        </w:rPr>
        <w:t xml:space="preserve"> importo complessivo presunto a base di gara € </w:t>
      </w:r>
      <w:r w:rsidR="00CE17BE">
        <w:rPr>
          <w:sz w:val="24"/>
          <w:szCs w:val="24"/>
        </w:rPr>
        <w:t>1.796.504,43</w:t>
      </w:r>
      <w:r w:rsidR="00CE17BE" w:rsidRPr="004C6628">
        <w:rPr>
          <w:sz w:val="24"/>
          <w:szCs w:val="24"/>
        </w:rPr>
        <w:t xml:space="preserve"> </w:t>
      </w:r>
      <w:r w:rsidR="00CE17BE" w:rsidRPr="001E23DF">
        <w:rPr>
          <w:sz w:val="24"/>
          <w:szCs w:val="24"/>
        </w:rPr>
        <w:t>oltre IVA</w:t>
      </w:r>
      <w:r w:rsidR="00CE17BE" w:rsidRPr="001E23DF">
        <w:rPr>
          <w:color w:val="000000"/>
          <w:sz w:val="24"/>
          <w:szCs w:val="24"/>
        </w:rPr>
        <w:t>, di cui € </w:t>
      </w:r>
      <w:r w:rsidR="00CE17BE">
        <w:rPr>
          <w:sz w:val="24"/>
          <w:szCs w:val="24"/>
        </w:rPr>
        <w:t>140.285,03</w:t>
      </w:r>
      <w:r w:rsidR="00CE17BE" w:rsidRPr="004C6628">
        <w:rPr>
          <w:sz w:val="24"/>
          <w:szCs w:val="24"/>
        </w:rPr>
        <w:t xml:space="preserve"> </w:t>
      </w:r>
      <w:r w:rsidR="00FB3560" w:rsidRPr="001E23DF">
        <w:rPr>
          <w:color w:val="000000"/>
          <w:sz w:val="24"/>
          <w:szCs w:val="24"/>
        </w:rPr>
        <w:t>per oneri in materia di sicurezza</w:t>
      </w:r>
      <w:r w:rsidR="00DB107D">
        <w:rPr>
          <w:color w:val="000000"/>
          <w:sz w:val="24"/>
          <w:szCs w:val="24"/>
        </w:rPr>
        <w:t>,</w:t>
      </w:r>
      <w:r w:rsidR="00DB107D">
        <w:rPr>
          <w:sz w:val="24"/>
          <w:szCs w:val="24"/>
        </w:rPr>
        <w:t xml:space="preserve"> </w:t>
      </w:r>
      <w:r w:rsidR="00502161" w:rsidRPr="00632B78">
        <w:rPr>
          <w:sz w:val="24"/>
          <w:szCs w:val="24"/>
        </w:rPr>
        <w:t>consapevole del</w:t>
      </w:r>
      <w:r w:rsidR="00632B78">
        <w:rPr>
          <w:sz w:val="24"/>
          <w:szCs w:val="24"/>
        </w:rPr>
        <w:t xml:space="preserve">le sanzioni </w:t>
      </w:r>
      <w:r w:rsidR="00632B78" w:rsidRPr="00DB107D">
        <w:rPr>
          <w:sz w:val="24"/>
          <w:szCs w:val="24"/>
        </w:rPr>
        <w:t xml:space="preserve">penali previste dall’articolo 76 del D.P.R. 445/2000 dal </w:t>
      </w:r>
      <w:r w:rsidR="00502161" w:rsidRPr="00DB107D">
        <w:rPr>
          <w:sz w:val="24"/>
          <w:szCs w:val="24"/>
        </w:rPr>
        <w:t xml:space="preserve">D.P.R. 28.12.2000, n. 445 </w:t>
      </w:r>
      <w:r w:rsidR="00AC79C5" w:rsidRPr="00DB107D">
        <w:rPr>
          <w:sz w:val="24"/>
          <w:szCs w:val="24"/>
        </w:rPr>
        <w:t xml:space="preserve">e s.m.i. </w:t>
      </w:r>
      <w:r w:rsidR="00502161" w:rsidRPr="00DB107D">
        <w:rPr>
          <w:sz w:val="24"/>
          <w:szCs w:val="24"/>
        </w:rPr>
        <w:t>per le ipotesi di falsità in atti e dichiarazioni me</w:t>
      </w:r>
      <w:r w:rsidR="00AF1914" w:rsidRPr="00DB107D">
        <w:rPr>
          <w:sz w:val="24"/>
          <w:szCs w:val="24"/>
        </w:rPr>
        <w:t>ndaci ivi indicate,</w:t>
      </w:r>
    </w:p>
    <w:p w:rsidR="00D73AD6" w:rsidRDefault="00DB107D" w:rsidP="007D235E">
      <w:pPr>
        <w:pStyle w:val="Corpotesto"/>
        <w:spacing w:after="0" w:line="360" w:lineRule="atLeast"/>
        <w:ind w:left="4820" w:hanging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  <w:r w:rsidR="00D73AD6">
        <w:rPr>
          <w:sz w:val="24"/>
          <w:szCs w:val="24"/>
        </w:rPr>
        <w:t xml:space="preserve">PER I SOGGETTI </w:t>
      </w:r>
      <w:r w:rsidR="007D235E">
        <w:rPr>
          <w:sz w:val="24"/>
          <w:szCs w:val="24"/>
        </w:rPr>
        <w:t>DI SEGUITO</w:t>
      </w:r>
      <w:r w:rsidR="00D73AD6">
        <w:rPr>
          <w:sz w:val="24"/>
          <w:szCs w:val="24"/>
        </w:rPr>
        <w:t xml:space="preserve"> INDICATI</w:t>
      </w:r>
    </w:p>
    <w:p w:rsidR="007D235E" w:rsidRDefault="007D235E" w:rsidP="007D235E">
      <w:pPr>
        <w:pStyle w:val="Corpotesto"/>
        <w:spacing w:after="0" w:line="360" w:lineRule="atLeast"/>
        <w:jc w:val="center"/>
        <w:rPr>
          <w:sz w:val="24"/>
          <w:szCs w:val="24"/>
        </w:rPr>
      </w:pP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 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D73AD6" w:rsidRPr="00A3063A" w:rsidRDefault="007D235E" w:rsidP="007D235E">
      <w:pPr>
        <w:pStyle w:val="Corpotesto"/>
        <w:spacing w:after="0" w:line="360" w:lineRule="atLeast"/>
        <w:rPr>
          <w:sz w:val="24"/>
          <w:szCs w:val="24"/>
        </w:rPr>
      </w:pPr>
      <w:r w:rsidRPr="0046062C">
        <w:rPr>
          <w:sz w:val="23"/>
          <w:szCs w:val="23"/>
        </w:rPr>
        <w:t>- 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425899" w:rsidRDefault="00BB5782" w:rsidP="00425899">
      <w:pPr>
        <w:pStyle w:val="Titolo3"/>
        <w:spacing w:before="240" w:after="180"/>
        <w:rPr>
          <w:sz w:val="24"/>
          <w:szCs w:val="24"/>
        </w:rPr>
      </w:pPr>
      <w:r>
        <w:rPr>
          <w:sz w:val="24"/>
          <w:szCs w:val="24"/>
        </w:rPr>
        <w:t>CHE</w:t>
      </w:r>
    </w:p>
    <w:p w:rsidR="00BB5782" w:rsidRDefault="00BB5782" w:rsidP="00BB5782"/>
    <w:p w:rsidR="00BB5782" w:rsidRPr="00BB5782" w:rsidRDefault="00BB5782" w:rsidP="00BB5782"/>
    <w:p w:rsidR="008F4113" w:rsidRPr="00BB5782" w:rsidRDefault="00D82D59" w:rsidP="00BB5782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lastRenderedPageBreak/>
        <w:t>con riferimento all’art. 80, comma 1, del D.Lgs. 50/2016</w:t>
      </w:r>
      <w:r w:rsidR="00BA4682" w:rsidRPr="00A3063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Pr="00DB107D">
        <w:rPr>
          <w:sz w:val="24"/>
          <w:szCs w:val="24"/>
        </w:rPr>
        <w:t xml:space="preserve">, </w:t>
      </w:r>
      <w:r w:rsidR="0082389D" w:rsidRPr="00DB107D">
        <w:rPr>
          <w:sz w:val="24"/>
          <w:szCs w:val="24"/>
        </w:rPr>
        <w:t xml:space="preserve">che non hanno </w:t>
      </w:r>
      <w:r w:rsidRPr="00DB107D">
        <w:rPr>
          <w:sz w:val="24"/>
          <w:szCs w:val="24"/>
        </w:rPr>
        <w:t>subito</w:t>
      </w:r>
      <w:r w:rsidRPr="0082389D">
        <w:rPr>
          <w:sz w:val="24"/>
          <w:szCs w:val="24"/>
        </w:rPr>
        <w:t xml:space="preserve"> condanne</w:t>
      </w:r>
      <w:r w:rsidRPr="00A3063A">
        <w:rPr>
          <w:sz w:val="24"/>
          <w:szCs w:val="24"/>
        </w:rPr>
        <w:t xml:space="preserve">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8F4113" w:rsidRPr="00BB5782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="002221BE" w:rsidRPr="00DB107D">
        <w:rPr>
          <w:sz w:val="24"/>
          <w:szCs w:val="24"/>
        </w:rPr>
        <w:t xml:space="preserve">, </w:t>
      </w:r>
      <w:r w:rsidRPr="00DB107D">
        <w:rPr>
          <w:sz w:val="24"/>
          <w:szCs w:val="24"/>
        </w:rPr>
        <w:t>di aver subito condanne con</w:t>
      </w:r>
      <w:r w:rsidRPr="00435ABA">
        <w:rPr>
          <w:sz w:val="24"/>
          <w:szCs w:val="24"/>
        </w:rPr>
        <w:t xml:space="preserve">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 del D.P.R. 23 gennaio 1973, n. 43 e dall'articolo 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</w:t>
      </w:r>
      <w:r w:rsidR="00EC4399" w:rsidRPr="00435ABA">
        <w:rPr>
          <w:i/>
          <w:sz w:val="24"/>
          <w:szCs w:val="24"/>
        </w:rPr>
        <w:lastRenderedPageBreak/>
        <w:t>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697128332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ermEnd w:id="697128332"/>
    <w:p w:rsidR="005C315A" w:rsidRDefault="008F4113" w:rsidP="005C315A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</w:r>
      <w:r w:rsidR="0082389D" w:rsidRPr="00DB107D">
        <w:rPr>
          <w:color w:val="000000"/>
          <w:sz w:val="24"/>
          <w:szCs w:val="24"/>
        </w:rPr>
        <w:t xml:space="preserve">non si trovano </w:t>
      </w:r>
      <w:r w:rsidRPr="00DB107D">
        <w:rPr>
          <w:color w:val="000000"/>
          <w:sz w:val="24"/>
          <w:szCs w:val="24"/>
        </w:rPr>
        <w:t>in una delle</w:t>
      </w:r>
      <w:r w:rsidRPr="0082389D">
        <w:rPr>
          <w:color w:val="000000"/>
          <w:sz w:val="24"/>
          <w:szCs w:val="24"/>
        </w:rPr>
        <w:t xml:space="preserve"> cause di</w:t>
      </w:r>
      <w:r w:rsidRPr="00435ABA">
        <w:rPr>
          <w:color w:val="000000"/>
          <w:sz w:val="24"/>
          <w:szCs w:val="24"/>
        </w:rPr>
        <w:t xml:space="preserve"> decadenza, di sospensione o divieto previste dall’art. 67 del D.Lgs. 06.09.2011, n. 159 o di un tentativo di infiltrazione mafiosa di cui all’art. 84, comma 4, del medesimo D.Lgs;</w:t>
      </w:r>
    </w:p>
    <w:p w:rsidR="005C315A" w:rsidRPr="00BB5782" w:rsidRDefault="008F4113" w:rsidP="00BB5782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="005C315A">
        <w:rPr>
          <w:sz w:val="24"/>
          <w:szCs w:val="24"/>
        </w:rPr>
        <w:tab/>
        <w:t>c)</w:t>
      </w:r>
      <w:r w:rsidR="005C315A">
        <w:rPr>
          <w:sz w:val="24"/>
          <w:szCs w:val="24"/>
        </w:rPr>
        <w:tab/>
      </w:r>
      <w:r w:rsidR="00BB5782">
        <w:rPr>
          <w:sz w:val="24"/>
          <w:szCs w:val="24"/>
        </w:rPr>
        <w:t xml:space="preserve">non </w:t>
      </w:r>
      <w:r w:rsidR="00DB107D">
        <w:rPr>
          <w:color w:val="000000"/>
          <w:sz w:val="24"/>
          <w:szCs w:val="24"/>
        </w:rPr>
        <w:t>si sono resi colpevoli</w:t>
      </w:r>
      <w:r w:rsidR="005C315A" w:rsidRPr="00CB6178">
        <w:rPr>
          <w:color w:val="000000"/>
          <w:sz w:val="24"/>
          <w:szCs w:val="24"/>
        </w:rPr>
        <w:t xml:space="preserve"> di gravi illeciti professionali tali da rendere dubbia la propria </w:t>
      </w:r>
      <w:r w:rsidR="005C315A">
        <w:rPr>
          <w:color w:val="000000"/>
          <w:sz w:val="24"/>
          <w:szCs w:val="24"/>
        </w:rPr>
        <w:tab/>
      </w:r>
      <w:r w:rsidR="005C315A" w:rsidRPr="00CB6178">
        <w:rPr>
          <w:color w:val="000000"/>
          <w:sz w:val="24"/>
          <w:szCs w:val="24"/>
        </w:rPr>
        <w:t>integrità o affidabilità;</w:t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5C315A" w:rsidRPr="00CB6178">
        <w:rPr>
          <w:b/>
          <w:i/>
          <w:color w:val="000000"/>
          <w:sz w:val="24"/>
          <w:szCs w:val="24"/>
        </w:rPr>
        <w:t>ovvero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4"/>
          <w:szCs w:val="24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1</w:t>
      </w:r>
      <w:r w:rsidR="00BB5782">
        <w:rPr>
          <w:color w:val="000000"/>
          <w:sz w:val="24"/>
          <w:szCs w:val="24"/>
        </w:rPr>
        <w:t>)</w:t>
      </w:r>
      <w:r w:rsidR="00BB5782">
        <w:rPr>
          <w:color w:val="000000"/>
          <w:sz w:val="24"/>
          <w:szCs w:val="24"/>
        </w:rPr>
        <w:tab/>
        <w:t xml:space="preserve">si sono </w:t>
      </w:r>
      <w:r w:rsidR="00DB107D">
        <w:rPr>
          <w:color w:val="000000"/>
          <w:sz w:val="24"/>
          <w:szCs w:val="24"/>
        </w:rPr>
        <w:t>resi colpevoli</w:t>
      </w:r>
      <w:r w:rsidRPr="00CB6178">
        <w:rPr>
          <w:color w:val="000000"/>
          <w:sz w:val="24"/>
          <w:szCs w:val="24"/>
        </w:rPr>
        <w:t xml:space="preserve"> di illeciti professionali </w:t>
      </w:r>
      <w:r w:rsidRPr="00CB6178">
        <w:rPr>
          <w:i/>
          <w:color w:val="000000"/>
          <w:sz w:val="24"/>
          <w:szCs w:val="24"/>
        </w:rPr>
        <w:t xml:space="preserve">(indicare </w:t>
      </w:r>
      <w:r w:rsidR="00DB107D">
        <w:rPr>
          <w:i/>
          <w:color w:val="000000"/>
          <w:sz w:val="24"/>
          <w:szCs w:val="24"/>
        </w:rPr>
        <w:t xml:space="preserve">il nome del soggetto a cui tale dichiarazione si riferisce e </w:t>
      </w:r>
      <w:r w:rsidRPr="00CB6178">
        <w:rPr>
          <w:i/>
          <w:color w:val="000000"/>
          <w:sz w:val="24"/>
          <w:szCs w:val="24"/>
        </w:rPr>
        <w:t>tutte le situazi</w:t>
      </w:r>
      <w:r w:rsidR="00DB107D">
        <w:rPr>
          <w:i/>
          <w:color w:val="000000"/>
          <w:sz w:val="24"/>
          <w:szCs w:val="24"/>
        </w:rPr>
        <w:t>oni in cui</w:t>
      </w:r>
      <w:r w:rsidRPr="00CB6178">
        <w:rPr>
          <w:i/>
          <w:color w:val="000000"/>
          <w:sz w:val="24"/>
          <w:szCs w:val="24"/>
        </w:rPr>
        <w:t xml:space="preserve"> è incorso senza operare alcuna valutazione in merito):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354" w:left="708"/>
        <w:jc w:val="both"/>
        <w:rPr>
          <w:color w:val="000000"/>
          <w:sz w:val="24"/>
          <w:szCs w:val="24"/>
        </w:rPr>
      </w:pPr>
      <w:permStart w:id="861686069" w:edGrp="everyone"/>
      <w:r w:rsidRPr="00CB6178">
        <w:rPr>
          <w:color w:val="000000"/>
          <w:sz w:val="24"/>
          <w:szCs w:val="24"/>
        </w:rPr>
        <w:t>………………………………………………………………………..………………………………………………………………………………..………………………………………………………………………………..……</w:t>
      </w:r>
      <w:r>
        <w:rPr>
          <w:color w:val="000000"/>
          <w:sz w:val="24"/>
          <w:szCs w:val="24"/>
        </w:rPr>
        <w:t>.......................................</w:t>
      </w:r>
      <w:r w:rsidRPr="00CB6178">
        <w:rPr>
          <w:color w:val="000000"/>
          <w:sz w:val="24"/>
          <w:szCs w:val="24"/>
        </w:rPr>
        <w:t>…………………</w:t>
      </w:r>
      <w:permEnd w:id="861686069"/>
      <w:r w:rsidRPr="00CB6178">
        <w:rPr>
          <w:color w:val="000000"/>
          <w:sz w:val="24"/>
          <w:szCs w:val="24"/>
        </w:rPr>
        <w:t>;</w:t>
      </w:r>
    </w:p>
    <w:p w:rsidR="005C315A" w:rsidRPr="00CB6178" w:rsidRDefault="005C315A" w:rsidP="005C315A">
      <w:pPr>
        <w:widowControl w:val="0"/>
        <w:tabs>
          <w:tab w:val="left" w:pos="8647"/>
        </w:tabs>
        <w:spacing w:line="380" w:lineRule="exact"/>
        <w:ind w:leftChars="354" w:left="708"/>
        <w:jc w:val="center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>ovvero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3"/>
          <w:szCs w:val="23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2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 xml:space="preserve">hanno </w:t>
      </w:r>
      <w:r w:rsidRPr="00CB6178">
        <w:rPr>
          <w:color w:val="000000"/>
          <w:sz w:val="23"/>
          <w:szCs w:val="23"/>
        </w:rPr>
        <w:t xml:space="preserve"> subito provvedimenti riconducibili alle fattispecie di cui all’art. 80, comma 5, lettera c), del D.Lgs. 50/2016 e smi, come di seguito indicati </w:t>
      </w:r>
      <w:r w:rsidRPr="00CB6178">
        <w:rPr>
          <w:i/>
          <w:color w:val="000000"/>
          <w:sz w:val="23"/>
          <w:szCs w:val="23"/>
        </w:rPr>
        <w:t xml:space="preserve">(indicare </w:t>
      </w:r>
      <w:r w:rsidR="00DB107D">
        <w:rPr>
          <w:i/>
          <w:color w:val="000000"/>
          <w:sz w:val="23"/>
          <w:szCs w:val="23"/>
        </w:rPr>
        <w:t xml:space="preserve">il nome del soggetto a cui tale dichiarazione si riferisce e </w:t>
      </w:r>
      <w:r w:rsidRPr="00CB6178">
        <w:rPr>
          <w:i/>
          <w:color w:val="000000"/>
          <w:sz w:val="23"/>
          <w:szCs w:val="23"/>
        </w:rPr>
        <w:t>tutte le situazi</w:t>
      </w:r>
      <w:r w:rsidR="00DB107D">
        <w:rPr>
          <w:i/>
          <w:color w:val="000000"/>
          <w:sz w:val="23"/>
          <w:szCs w:val="23"/>
        </w:rPr>
        <w:t xml:space="preserve">oni in cui </w:t>
      </w:r>
      <w:r w:rsidRPr="00CB6178">
        <w:rPr>
          <w:i/>
          <w:color w:val="000000"/>
          <w:sz w:val="23"/>
          <w:szCs w:val="23"/>
        </w:rPr>
        <w:t>è incorso senza operare alcuna valutazione in merito, tenendo conto anche di quanto iscritto nel Casellario Informatico presso l’ANAC):</w:t>
      </w:r>
    </w:p>
    <w:p w:rsidR="005C315A" w:rsidRDefault="005C315A" w:rsidP="005C315A">
      <w:pPr>
        <w:widowControl w:val="0"/>
        <w:tabs>
          <w:tab w:val="left" w:pos="426"/>
        </w:tabs>
        <w:spacing w:line="360" w:lineRule="atLeast"/>
        <w:ind w:leftChars="342" w:left="684" w:firstLineChars="10" w:firstLine="23"/>
        <w:rPr>
          <w:sz w:val="24"/>
          <w:szCs w:val="24"/>
        </w:rPr>
      </w:pPr>
      <w:r w:rsidRPr="00CB6178">
        <w:rPr>
          <w:color w:val="000000"/>
          <w:sz w:val="23"/>
          <w:szCs w:val="23"/>
        </w:rPr>
        <w:t>.</w:t>
      </w:r>
      <w:permStart w:id="1972312748" w:edGrp="everyone"/>
      <w:r w:rsidRPr="00CB617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......................................................................................</w:t>
      </w:r>
      <w:r w:rsidRPr="00CB6178">
        <w:rPr>
          <w:color w:val="000000"/>
          <w:sz w:val="23"/>
          <w:szCs w:val="23"/>
        </w:rPr>
        <w:t>.;</w:t>
      </w:r>
      <w:permEnd w:id="1972312748"/>
    </w:p>
    <w:p w:rsidR="008F4113" w:rsidRPr="00435ABA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l)</w:t>
      </w:r>
      <w:r w:rsidRPr="00435ABA">
        <w:rPr>
          <w:color w:val="000000"/>
          <w:sz w:val="24"/>
          <w:szCs w:val="24"/>
        </w:rPr>
        <w:tab/>
      </w:r>
      <w:r w:rsidR="00DB107D">
        <w:rPr>
          <w:color w:val="000000"/>
          <w:sz w:val="24"/>
          <w:szCs w:val="24"/>
        </w:rPr>
        <w:t>hanno</w:t>
      </w:r>
      <w:r w:rsidRPr="00435ABA">
        <w:rPr>
          <w:color w:val="000000"/>
          <w:sz w:val="24"/>
          <w:szCs w:val="24"/>
        </w:rPr>
        <w:t xml:space="preserve">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="00DB107D">
        <w:rPr>
          <w:color w:val="000000"/>
          <w:sz w:val="24"/>
          <w:szCs w:val="24"/>
        </w:rPr>
        <w:t>non sono stati</w:t>
      </w:r>
      <w:r w:rsidRPr="00435ABA">
        <w:rPr>
          <w:color w:val="000000"/>
          <w:sz w:val="24"/>
          <w:szCs w:val="24"/>
        </w:rPr>
        <w:t xml:space="preserve">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BB5782" w:rsidRDefault="00BB5782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</w:p>
    <w:p w:rsidR="00BB5782" w:rsidRPr="00435ABA" w:rsidRDefault="00BB5782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1524254860" w:edGrp="everyone"/>
      <w:r w:rsidR="00425899" w:rsidRPr="00435ABA">
        <w:rPr>
          <w:sz w:val="24"/>
          <w:szCs w:val="24"/>
        </w:rPr>
        <w:t>…………………….</w:t>
      </w:r>
      <w:permEnd w:id="1524254860"/>
      <w:r w:rsidR="00425899" w:rsidRPr="00435ABA">
        <w:rPr>
          <w:sz w:val="24"/>
          <w:szCs w:val="24"/>
        </w:rPr>
        <w:t xml:space="preserve">, nato a </w:t>
      </w:r>
      <w:permStart w:id="1245128007" w:edGrp="everyone"/>
      <w:r w:rsidR="00425899" w:rsidRPr="00435ABA">
        <w:rPr>
          <w:sz w:val="24"/>
          <w:szCs w:val="24"/>
        </w:rPr>
        <w:t>……………………</w:t>
      </w:r>
      <w:permEnd w:id="1245128007"/>
      <w:r w:rsidR="00425899" w:rsidRPr="00435ABA">
        <w:rPr>
          <w:sz w:val="24"/>
          <w:szCs w:val="24"/>
        </w:rPr>
        <w:t xml:space="preserve"> il </w:t>
      </w:r>
      <w:permStart w:id="932862169" w:edGrp="everyone"/>
      <w:r w:rsidR="00425899" w:rsidRPr="00435ABA">
        <w:rPr>
          <w:sz w:val="24"/>
          <w:szCs w:val="24"/>
        </w:rPr>
        <w:t>………………..,</w:t>
      </w:r>
      <w:permEnd w:id="932862169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2090095060" w:edGrp="everyone"/>
      <w:r w:rsidRPr="00435ABA">
        <w:rPr>
          <w:sz w:val="24"/>
          <w:szCs w:val="24"/>
        </w:rPr>
        <w:t>......................................................</w:t>
      </w:r>
      <w:permEnd w:id="2090095060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5E" w:rsidRDefault="007D235E">
      <w:r>
        <w:separator/>
      </w:r>
    </w:p>
  </w:endnote>
  <w:endnote w:type="continuationSeparator" w:id="0">
    <w:p w:rsidR="007D235E" w:rsidRDefault="007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5E" w:rsidRDefault="007D235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5E" w:rsidRDefault="007D235E">
      <w:r>
        <w:separator/>
      </w:r>
    </w:p>
  </w:footnote>
  <w:footnote w:type="continuationSeparator" w:id="0">
    <w:p w:rsidR="007D235E" w:rsidRDefault="007D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5E" w:rsidRDefault="00983828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2pt;height:54.2pt">
          <v:imagedata r:id="rId1" o:title="logo_multiservizi_standard"/>
        </v:shape>
      </w:pict>
    </w:r>
  </w:p>
  <w:p w:rsidR="007D235E" w:rsidRPr="00502161" w:rsidRDefault="007D235E" w:rsidP="005021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5E" w:rsidRDefault="00983828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2pt;height:54.2pt">
          <v:imagedata r:id="rId1" o:title="logo_multiservizi_standard"/>
        </v:shape>
      </w:pict>
    </w:r>
    <w:r w:rsidR="007D235E">
      <w:tab/>
    </w:r>
    <w:r w:rsidR="007D235E">
      <w:tab/>
    </w:r>
    <w:r w:rsidR="007D235E" w:rsidRPr="003B1BB9">
      <w:rPr>
        <w:b/>
      </w:rPr>
      <w:t xml:space="preserve">MODELLO </w:t>
    </w:r>
    <w:r w:rsidR="007D235E">
      <w:rPr>
        <w:b/>
      </w:rPr>
      <w:t>C</w:t>
    </w:r>
    <w:r w:rsidR="007D235E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45650"/>
    <w:multiLevelType w:val="hybridMultilevel"/>
    <w:tmpl w:val="2ABE05D2"/>
    <w:lvl w:ilvl="0" w:tplc="F54E5C24">
      <w:start w:val="2"/>
      <w:numFmt w:val="lowerLetter"/>
      <w:lvlText w:val="%1)"/>
      <w:lvlJc w:val="left"/>
      <w:pPr>
        <w:ind w:left="2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2" w:hanging="360"/>
      </w:pPr>
    </w:lvl>
    <w:lvl w:ilvl="2" w:tplc="0410001B" w:tentative="1">
      <w:start w:val="1"/>
      <w:numFmt w:val="lowerRoman"/>
      <w:lvlText w:val="%3."/>
      <w:lvlJc w:val="right"/>
      <w:pPr>
        <w:ind w:left="3962" w:hanging="180"/>
      </w:pPr>
    </w:lvl>
    <w:lvl w:ilvl="3" w:tplc="0410000F" w:tentative="1">
      <w:start w:val="1"/>
      <w:numFmt w:val="decimal"/>
      <w:lvlText w:val="%4."/>
      <w:lvlJc w:val="left"/>
      <w:pPr>
        <w:ind w:left="4682" w:hanging="360"/>
      </w:pPr>
    </w:lvl>
    <w:lvl w:ilvl="4" w:tplc="04100019" w:tentative="1">
      <w:start w:val="1"/>
      <w:numFmt w:val="lowerLetter"/>
      <w:lvlText w:val="%5."/>
      <w:lvlJc w:val="left"/>
      <w:pPr>
        <w:ind w:left="5402" w:hanging="360"/>
      </w:pPr>
    </w:lvl>
    <w:lvl w:ilvl="5" w:tplc="0410001B" w:tentative="1">
      <w:start w:val="1"/>
      <w:numFmt w:val="lowerRoman"/>
      <w:lvlText w:val="%6."/>
      <w:lvlJc w:val="right"/>
      <w:pPr>
        <w:ind w:left="6122" w:hanging="180"/>
      </w:pPr>
    </w:lvl>
    <w:lvl w:ilvl="6" w:tplc="0410000F" w:tentative="1">
      <w:start w:val="1"/>
      <w:numFmt w:val="decimal"/>
      <w:lvlText w:val="%7."/>
      <w:lvlJc w:val="left"/>
      <w:pPr>
        <w:ind w:left="6842" w:hanging="360"/>
      </w:pPr>
    </w:lvl>
    <w:lvl w:ilvl="7" w:tplc="04100019" w:tentative="1">
      <w:start w:val="1"/>
      <w:numFmt w:val="lowerLetter"/>
      <w:lvlText w:val="%8."/>
      <w:lvlJc w:val="left"/>
      <w:pPr>
        <w:ind w:left="7562" w:hanging="360"/>
      </w:pPr>
    </w:lvl>
    <w:lvl w:ilvl="8" w:tplc="0410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3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x6vwdysCEknkTSugFXXDZCUEZn4=" w:salt="GgYdY2EYnJqCdiagH6oY1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595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044C6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2A45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315A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2B78"/>
    <w:rsid w:val="00633773"/>
    <w:rsid w:val="00636066"/>
    <w:rsid w:val="00642CF4"/>
    <w:rsid w:val="006519D0"/>
    <w:rsid w:val="006533FC"/>
    <w:rsid w:val="00664C61"/>
    <w:rsid w:val="0066501C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D235E"/>
    <w:rsid w:val="007E1849"/>
    <w:rsid w:val="007E5946"/>
    <w:rsid w:val="00807BE5"/>
    <w:rsid w:val="00812398"/>
    <w:rsid w:val="00814CBB"/>
    <w:rsid w:val="00823672"/>
    <w:rsid w:val="0082389D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3828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8C9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5782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22E3"/>
    <w:rsid w:val="00C03134"/>
    <w:rsid w:val="00C07EB1"/>
    <w:rsid w:val="00C101F0"/>
    <w:rsid w:val="00C10294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D0E9A"/>
    <w:rsid w:val="00CE17BE"/>
    <w:rsid w:val="00CE1C32"/>
    <w:rsid w:val="00CE7FAA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73AD6"/>
    <w:rsid w:val="00D80378"/>
    <w:rsid w:val="00D82D59"/>
    <w:rsid w:val="00D8794D"/>
    <w:rsid w:val="00DB107D"/>
    <w:rsid w:val="00DB6757"/>
    <w:rsid w:val="00DB7690"/>
    <w:rsid w:val="00DD5255"/>
    <w:rsid w:val="00DE6BFD"/>
    <w:rsid w:val="00DF1E2E"/>
    <w:rsid w:val="00DF6F69"/>
    <w:rsid w:val="00E00D50"/>
    <w:rsid w:val="00E045DE"/>
    <w:rsid w:val="00E12F94"/>
    <w:rsid w:val="00E138A0"/>
    <w:rsid w:val="00E16F85"/>
    <w:rsid w:val="00E200D0"/>
    <w:rsid w:val="00E2109C"/>
    <w:rsid w:val="00E31257"/>
    <w:rsid w:val="00E3475C"/>
    <w:rsid w:val="00E51320"/>
    <w:rsid w:val="00E56F51"/>
    <w:rsid w:val="00E71075"/>
    <w:rsid w:val="00E74BB5"/>
    <w:rsid w:val="00E87E77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560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D23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D23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8EFE-5CCE-4D9B-8BB8-D7B9DA1B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113</TotalTime>
  <Pages>4</Pages>
  <Words>1228</Words>
  <Characters>7001</Characters>
  <Application>Microsoft Office Word</Application>
  <DocSecurity>8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cardinalik</cp:lastModifiedBy>
  <cp:revision>16</cp:revision>
  <cp:lastPrinted>2017-12-05T10:22:00Z</cp:lastPrinted>
  <dcterms:created xsi:type="dcterms:W3CDTF">2017-07-06T10:53:00Z</dcterms:created>
  <dcterms:modified xsi:type="dcterms:W3CDTF">2018-02-26T08:49:00Z</dcterms:modified>
</cp:coreProperties>
</file>